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827E9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 робота розроблена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згідно програми курсу «Інформатика  5-9 класи загальноосвітніх навчальних закладів» за підручником Й.А.</w:t>
      </w:r>
      <w:r w:rsidR="007D0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 w:rsidR="007D0763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7D0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</w:t>
      </w:r>
      <w:r w:rsidR="00785052" w:rsidRPr="00785052">
        <w:rPr>
          <w:rFonts w:ascii="Times New Roman" w:hAnsi="Times New Roman" w:cs="Times New Roman"/>
          <w:sz w:val="28"/>
          <w:szCs w:val="28"/>
        </w:rPr>
        <w:t>е</w:t>
      </w:r>
      <w:r w:rsidR="00785052" w:rsidRPr="00785052">
        <w:rPr>
          <w:rFonts w:ascii="Times New Roman" w:hAnsi="Times New Roman" w:cs="Times New Roman"/>
          <w:sz w:val="28"/>
          <w:szCs w:val="28"/>
        </w:rPr>
        <w:t>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 w:rsidR="007D0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="007D0763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="007D0763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827E9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 робота </w:t>
      </w:r>
      <w:r w:rsidR="00D47344">
        <w:rPr>
          <w:rFonts w:ascii="Times New Roman" w:hAnsi="Times New Roman" w:cs="Times New Roman"/>
          <w:sz w:val="28"/>
          <w:szCs w:val="28"/>
        </w:rPr>
        <w:t xml:space="preserve">до </w:t>
      </w:r>
      <w:r w:rsidR="00D47344" w:rsidRPr="00D47344">
        <w:rPr>
          <w:rFonts w:ascii="Times New Roman" w:hAnsi="Times New Roman" w:cs="Times New Roman"/>
          <w:sz w:val="28"/>
          <w:szCs w:val="28"/>
        </w:rPr>
        <w:t>теми «Алгоритми з повторенням та розгалуженням»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>містить</w:t>
      </w:r>
      <w:r w:rsidR="00770018">
        <w:rPr>
          <w:rFonts w:ascii="Times New Roman" w:hAnsi="Times New Roman" w:cs="Times New Roman"/>
          <w:sz w:val="28"/>
          <w:szCs w:val="28"/>
        </w:rPr>
        <w:t xml:space="preserve"> 6</w:t>
      </w:r>
      <w:r w:rsidR="007D0763">
        <w:rPr>
          <w:rFonts w:ascii="Times New Roman" w:hAnsi="Times New Roman" w:cs="Times New Roman"/>
          <w:sz w:val="28"/>
          <w:szCs w:val="28"/>
        </w:rPr>
        <w:t xml:space="preserve"> </w:t>
      </w:r>
      <w:r w:rsidR="00770018">
        <w:rPr>
          <w:rFonts w:ascii="Times New Roman" w:hAnsi="Times New Roman" w:cs="Times New Roman"/>
          <w:sz w:val="28"/>
          <w:szCs w:val="28"/>
        </w:rPr>
        <w:t xml:space="preserve">тестових </w:t>
      </w:r>
      <w:r w:rsidR="007D0763">
        <w:rPr>
          <w:rFonts w:ascii="Times New Roman" w:hAnsi="Times New Roman" w:cs="Times New Roman"/>
          <w:sz w:val="28"/>
          <w:szCs w:val="28"/>
        </w:rPr>
        <w:t>запитань</w:t>
      </w:r>
      <w:r w:rsidR="00770018">
        <w:rPr>
          <w:rFonts w:ascii="Times New Roman" w:hAnsi="Times New Roman" w:cs="Times New Roman"/>
          <w:sz w:val="28"/>
          <w:szCs w:val="28"/>
        </w:rPr>
        <w:t xml:space="preserve">  з однією або кількома варіантами відповіді,</w:t>
      </w:r>
      <w:r w:rsidR="00C65218">
        <w:rPr>
          <w:rFonts w:ascii="Times New Roman" w:hAnsi="Times New Roman" w:cs="Times New Roman"/>
          <w:sz w:val="28"/>
          <w:szCs w:val="28"/>
        </w:rPr>
        <w:t xml:space="preserve"> </w:t>
      </w:r>
      <w:r w:rsidR="00770018">
        <w:rPr>
          <w:rFonts w:ascii="Times New Roman" w:hAnsi="Times New Roman" w:cs="Times New Roman"/>
          <w:sz w:val="28"/>
          <w:szCs w:val="28"/>
        </w:rPr>
        <w:t>5 зап</w:t>
      </w:r>
      <w:r w:rsidR="00770018">
        <w:rPr>
          <w:rFonts w:ascii="Times New Roman" w:hAnsi="Times New Roman" w:cs="Times New Roman"/>
          <w:sz w:val="28"/>
          <w:szCs w:val="28"/>
        </w:rPr>
        <w:t>и</w:t>
      </w:r>
      <w:r w:rsidR="00770018">
        <w:rPr>
          <w:rFonts w:ascii="Times New Roman" w:hAnsi="Times New Roman" w:cs="Times New Roman"/>
          <w:sz w:val="28"/>
          <w:szCs w:val="28"/>
        </w:rPr>
        <w:t>тань на виконання алгоритмів, поданих графічно</w:t>
      </w:r>
      <w:r w:rsidR="00D47344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770018">
        <w:rPr>
          <w:rFonts w:ascii="Times New Roman" w:hAnsi="Times New Roman" w:cs="Times New Roman"/>
          <w:sz w:val="28"/>
          <w:szCs w:val="28"/>
        </w:rPr>
        <w:t xml:space="preserve"> та 3 завдання практичного спрямування </w:t>
      </w:r>
      <w:r w:rsidR="002B4C9D">
        <w:rPr>
          <w:rFonts w:ascii="Times New Roman" w:hAnsi="Times New Roman" w:cs="Times New Roman"/>
          <w:sz w:val="28"/>
          <w:szCs w:val="28"/>
        </w:rPr>
        <w:t xml:space="preserve"> для перевірки</w:t>
      </w:r>
      <w:r w:rsidR="007D0763">
        <w:rPr>
          <w:rFonts w:ascii="Times New Roman" w:hAnsi="Times New Roman" w:cs="Times New Roman"/>
          <w:sz w:val="28"/>
          <w:szCs w:val="28"/>
        </w:rPr>
        <w:t xml:space="preserve"> базових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7D0763">
        <w:rPr>
          <w:rFonts w:ascii="Times New Roman" w:hAnsi="Times New Roman" w:cs="Times New Roman"/>
          <w:sz w:val="28"/>
          <w:szCs w:val="28"/>
        </w:rPr>
        <w:t xml:space="preserve">знань </w:t>
      </w:r>
      <w:r w:rsidR="00C65218">
        <w:rPr>
          <w:rFonts w:ascii="Times New Roman" w:hAnsi="Times New Roman" w:cs="Times New Roman"/>
          <w:sz w:val="28"/>
          <w:szCs w:val="28"/>
        </w:rPr>
        <w:t xml:space="preserve">і вмінь </w:t>
      </w:r>
      <w:r w:rsidR="007D0763">
        <w:rPr>
          <w:rFonts w:ascii="Times New Roman" w:hAnsi="Times New Roman" w:cs="Times New Roman"/>
          <w:sz w:val="28"/>
          <w:szCs w:val="28"/>
        </w:rPr>
        <w:t>у</w:t>
      </w:r>
      <w:r w:rsidR="007D0763">
        <w:rPr>
          <w:rFonts w:ascii="Times New Roman" w:hAnsi="Times New Roman" w:cs="Times New Roman"/>
          <w:sz w:val="28"/>
          <w:szCs w:val="28"/>
        </w:rPr>
        <w:t>ч</w:t>
      </w:r>
      <w:r w:rsidR="00C65218">
        <w:rPr>
          <w:rFonts w:ascii="Times New Roman" w:hAnsi="Times New Roman" w:cs="Times New Roman"/>
          <w:sz w:val="28"/>
          <w:szCs w:val="28"/>
        </w:rPr>
        <w:t>нів, їх розуміння</w:t>
      </w:r>
      <w:r w:rsidR="00183A86">
        <w:rPr>
          <w:rFonts w:ascii="Times New Roman" w:hAnsi="Times New Roman" w:cs="Times New Roman"/>
          <w:sz w:val="28"/>
          <w:szCs w:val="28"/>
        </w:rPr>
        <w:t xml:space="preserve"> принципу  роботи</w:t>
      </w:r>
      <w:r w:rsidR="00C65218">
        <w:rPr>
          <w:rFonts w:ascii="Times New Roman" w:hAnsi="Times New Roman" w:cs="Times New Roman"/>
          <w:sz w:val="28"/>
          <w:szCs w:val="28"/>
        </w:rPr>
        <w:t xml:space="preserve"> основних базових структур та команд</w:t>
      </w:r>
      <w:r w:rsidR="00183A86">
        <w:rPr>
          <w:rFonts w:ascii="Times New Roman" w:hAnsi="Times New Roman" w:cs="Times New Roman"/>
          <w:sz w:val="28"/>
          <w:szCs w:val="28"/>
        </w:rPr>
        <w:t>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для </w:t>
      </w:r>
      <w:r w:rsidR="007D0763">
        <w:rPr>
          <w:rFonts w:ascii="Times New Roman" w:hAnsi="Times New Roman" w:cs="Times New Roman"/>
          <w:sz w:val="28"/>
          <w:szCs w:val="28"/>
        </w:rPr>
        <w:t xml:space="preserve"> проведення</w:t>
      </w:r>
      <w:r w:rsidR="00C65218">
        <w:rPr>
          <w:rFonts w:ascii="Times New Roman" w:hAnsi="Times New Roman" w:cs="Times New Roman"/>
          <w:sz w:val="28"/>
          <w:szCs w:val="28"/>
        </w:rPr>
        <w:t xml:space="preserve"> підсумкового </w:t>
      </w:r>
      <w:r w:rsidR="007D0763">
        <w:rPr>
          <w:rFonts w:ascii="Times New Roman" w:hAnsi="Times New Roman" w:cs="Times New Roman"/>
          <w:sz w:val="28"/>
          <w:szCs w:val="28"/>
        </w:rPr>
        <w:t xml:space="preserve"> зр</w:t>
      </w:r>
      <w:r w:rsidR="007D0763">
        <w:rPr>
          <w:rFonts w:ascii="Times New Roman" w:hAnsi="Times New Roman" w:cs="Times New Roman"/>
          <w:sz w:val="28"/>
          <w:szCs w:val="28"/>
        </w:rPr>
        <w:t>і</w:t>
      </w:r>
      <w:r w:rsidR="007D0763">
        <w:rPr>
          <w:rFonts w:ascii="Times New Roman" w:hAnsi="Times New Roman" w:cs="Times New Roman"/>
          <w:sz w:val="28"/>
          <w:szCs w:val="28"/>
        </w:rPr>
        <w:t>зу знань учнів щодо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C65218">
        <w:rPr>
          <w:rFonts w:ascii="Times New Roman" w:hAnsi="Times New Roman" w:cs="Times New Roman"/>
          <w:sz w:val="28"/>
          <w:szCs w:val="28"/>
        </w:rPr>
        <w:t>визначення рівня засвоєння матеріалу теми учнями.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07A33"/>
    <w:rsid w:val="00040863"/>
    <w:rsid w:val="00120BA9"/>
    <w:rsid w:val="00183A86"/>
    <w:rsid w:val="002B4C9D"/>
    <w:rsid w:val="003E52D8"/>
    <w:rsid w:val="004A2774"/>
    <w:rsid w:val="005503CE"/>
    <w:rsid w:val="00770018"/>
    <w:rsid w:val="00785052"/>
    <w:rsid w:val="007D0763"/>
    <w:rsid w:val="00827E93"/>
    <w:rsid w:val="009E2355"/>
    <w:rsid w:val="00C65218"/>
    <w:rsid w:val="00D4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2016-02-05T10:58:00Z</dcterms:created>
  <dcterms:modified xsi:type="dcterms:W3CDTF">2016-02-05T10:59:00Z</dcterms:modified>
</cp:coreProperties>
</file>